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44" w:rsidRPr="00472444" w:rsidRDefault="00472444" w:rsidP="00472444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472444">
        <w:rPr>
          <w:color w:val="000000"/>
        </w:rPr>
        <w:br/>
        <w:t> </w:t>
      </w:r>
    </w:p>
    <w:p w:rsidR="00472444" w:rsidRDefault="00472444" w:rsidP="00472444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Source Sans Pro" w:hAnsi="Source Sans Pro"/>
          <w:color w:val="000000"/>
          <w:sz w:val="21"/>
          <w:szCs w:val="21"/>
        </w:rPr>
      </w:pPr>
      <w:r w:rsidRPr="00472444">
        <w:rPr>
          <w:rStyle w:val="Pogrubienie"/>
          <w:color w:val="000000"/>
        </w:rPr>
        <w:t>Dodatkowe informacje takie jak, wytyczne POPŻ 2014-2020 Podprogram 2021 oraz załączniki nr 5 w wersji PL - UA są udostępnione na stronie internetowej</w:t>
      </w:r>
      <w:r>
        <w:rPr>
          <w:rStyle w:val="Pogrubienie"/>
          <w:rFonts w:ascii="Source Sans Pro" w:hAnsi="Source Sans Pro"/>
          <w:color w:val="000000"/>
          <w:sz w:val="21"/>
          <w:szCs w:val="21"/>
        </w:rPr>
        <w:t xml:space="preserve"> </w:t>
      </w:r>
      <w:hyperlink r:id="rId6" w:history="1">
        <w:r w:rsidRPr="00093C0E">
          <w:rPr>
            <w:rStyle w:val="Hipercze"/>
            <w:rFonts w:ascii="Source Sans Pro" w:hAnsi="Source Sans Pro"/>
            <w:sz w:val="21"/>
            <w:szCs w:val="21"/>
          </w:rPr>
          <w:t>https://www.gov.pl/web/rodzina/podprogram-2021</w:t>
        </w:r>
      </w:hyperlink>
    </w:p>
    <w:p w:rsidR="005F4E46" w:rsidRDefault="005F4E46" w:rsidP="00472444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Source Sans Pro" w:hAnsi="Source Sans Pro"/>
          <w:color w:val="000000"/>
          <w:sz w:val="21"/>
          <w:szCs w:val="21"/>
        </w:rPr>
      </w:pPr>
    </w:p>
    <w:p w:rsidR="00472444" w:rsidRDefault="00472444" w:rsidP="00472444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000000"/>
          <w:sz w:val="21"/>
          <w:szCs w:val="21"/>
        </w:rPr>
      </w:pPr>
    </w:p>
    <w:p w:rsidR="00472444" w:rsidRPr="00472444" w:rsidRDefault="00472444" w:rsidP="00472444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72444">
        <w:rPr>
          <w:rStyle w:val="Pogrubienie"/>
          <w:color w:val="000000"/>
          <w:sz w:val="28"/>
          <w:szCs w:val="28"/>
        </w:rPr>
        <w:t>Skargi, dotyczące sposobu realizacji, dystrybucji żywności w ramach POPŻ można składać:</w:t>
      </w:r>
    </w:p>
    <w:p w:rsidR="00472444" w:rsidRPr="00472444" w:rsidRDefault="00472444" w:rsidP="00472444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72444">
        <w:rPr>
          <w:rStyle w:val="Pogrubienie"/>
          <w:color w:val="000000"/>
          <w:sz w:val="28"/>
          <w:szCs w:val="28"/>
        </w:rPr>
        <w:t>Polski Komitet Pomocy Społecznej w Sieradzu</w:t>
      </w:r>
    </w:p>
    <w:p w:rsidR="00472444" w:rsidRPr="00472444" w:rsidRDefault="00472444" w:rsidP="00472444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72444">
        <w:rPr>
          <w:rStyle w:val="Pogrubienie"/>
          <w:color w:val="000000"/>
          <w:sz w:val="28"/>
          <w:szCs w:val="28"/>
        </w:rPr>
        <w:t>ul. Lokajskiego 1</w:t>
      </w:r>
    </w:p>
    <w:p w:rsidR="00472444" w:rsidRDefault="00472444" w:rsidP="00472444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color w:val="000000"/>
          <w:sz w:val="28"/>
          <w:szCs w:val="28"/>
        </w:rPr>
      </w:pPr>
      <w:r w:rsidRPr="00472444">
        <w:rPr>
          <w:rStyle w:val="Pogrubienie"/>
          <w:color w:val="000000"/>
          <w:sz w:val="28"/>
          <w:szCs w:val="28"/>
        </w:rPr>
        <w:t>98-200 Sieradz</w:t>
      </w:r>
    </w:p>
    <w:p w:rsidR="005F4E46" w:rsidRDefault="005F4E46" w:rsidP="005F4E46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000000"/>
          <w:sz w:val="28"/>
          <w:szCs w:val="28"/>
        </w:rPr>
      </w:pPr>
    </w:p>
    <w:p w:rsidR="005F4E46" w:rsidRDefault="005F4E46" w:rsidP="00472444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color w:val="000000"/>
          <w:sz w:val="28"/>
          <w:szCs w:val="28"/>
        </w:rPr>
      </w:pPr>
    </w:p>
    <w:p w:rsidR="005F4E46" w:rsidRPr="005F4E46" w:rsidRDefault="008266E8" w:rsidP="005F4E46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pl-PL"/>
        </w:rPr>
        <w:t>Do dnia 20.10</w:t>
      </w:r>
      <w:r w:rsidR="005F4E46" w:rsidRPr="005F4E46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pl-PL"/>
        </w:rPr>
        <w:t>.2022 r. z POPŻ 2014-2020 Podprogr</w:t>
      </w:r>
      <w:r w:rsidR="00F00E7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pl-PL"/>
        </w:rPr>
        <w:t>am 2021 z pomocy skorzystało 181</w:t>
      </w:r>
      <w:bookmarkStart w:id="0" w:name="_GoBack"/>
      <w:bookmarkEnd w:id="0"/>
      <w:r w:rsidR="005F4E46" w:rsidRPr="005F4E46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pl-PL"/>
        </w:rPr>
        <w:t xml:space="preserve"> osób.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9"/>
        <w:gridCol w:w="643"/>
        <w:gridCol w:w="842"/>
        <w:gridCol w:w="611"/>
        <w:gridCol w:w="689"/>
        <w:gridCol w:w="818"/>
        <w:gridCol w:w="845"/>
        <w:gridCol w:w="1424"/>
        <w:gridCol w:w="1502"/>
        <w:gridCol w:w="1009"/>
      </w:tblGrid>
      <w:tr w:rsidR="005F4E46" w:rsidRPr="005F4E46" w:rsidTr="005F4E46">
        <w:tc>
          <w:tcPr>
            <w:tcW w:w="5000" w:type="pct"/>
            <w:gridSpan w:val="10"/>
            <w:shd w:val="clear" w:color="auto" w:fill="DEE6E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Liczba osób objętych pomocą żywnościową Podprogram 2021</w:t>
            </w:r>
          </w:p>
        </w:tc>
      </w:tr>
      <w:tr w:rsidR="005F4E46" w:rsidRPr="005F4E46" w:rsidTr="005F4E46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15 lat lub poniżej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65 lat lub powyżej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Pozostałe osoby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Bezdomni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Niepełnosprawni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Migranci (w tym społeczności marginalizowane)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Osoby z pozostałych grup</w:t>
            </w:r>
          </w:p>
        </w:tc>
      </w:tr>
      <w:tr w:rsidR="005F4E46" w:rsidRPr="005F4E46" w:rsidTr="005F4E46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eastAsia="pl-PL"/>
              </w:rPr>
              <w:t>181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83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98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48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108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32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149</w:t>
            </w:r>
          </w:p>
        </w:tc>
      </w:tr>
    </w:tbl>
    <w:p w:rsidR="005F4E46" w:rsidRPr="005F4E46" w:rsidRDefault="005F4E46" w:rsidP="005F4E46">
      <w:pPr>
        <w:shd w:val="clear" w:color="auto" w:fill="FFFFFF"/>
        <w:spacing w:after="0" w:line="210" w:lineRule="atLeast"/>
        <w:jc w:val="center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5F4E46"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  <w:t> </w:t>
      </w:r>
    </w:p>
    <w:p w:rsidR="005F4E46" w:rsidRPr="005F4E46" w:rsidRDefault="005F4E46" w:rsidP="005F4E46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5F4E46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pl-PL"/>
        </w:rPr>
        <w:t>W ubiegłym Podprogramie 2020 wzięło udział ogółem 1</w:t>
      </w:r>
      <w:r w:rsidR="00CA1BF1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pl-PL"/>
        </w:rPr>
        <w:t>9</w:t>
      </w:r>
      <w:r w:rsidRPr="005F4E46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pl-PL"/>
        </w:rPr>
        <w:t>1 osób.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9"/>
        <w:gridCol w:w="643"/>
        <w:gridCol w:w="842"/>
        <w:gridCol w:w="611"/>
        <w:gridCol w:w="689"/>
        <w:gridCol w:w="818"/>
        <w:gridCol w:w="845"/>
        <w:gridCol w:w="1424"/>
        <w:gridCol w:w="1502"/>
        <w:gridCol w:w="1009"/>
      </w:tblGrid>
      <w:tr w:rsidR="005F4E46" w:rsidRPr="005F4E46" w:rsidTr="005F4E46">
        <w:tc>
          <w:tcPr>
            <w:tcW w:w="5000" w:type="pct"/>
            <w:gridSpan w:val="10"/>
            <w:shd w:val="clear" w:color="auto" w:fill="DEE6E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Liczba osób objętych pomocą żywnościową Podprogram 2020</w:t>
            </w:r>
          </w:p>
        </w:tc>
      </w:tr>
      <w:tr w:rsidR="005F4E46" w:rsidRPr="005F4E46" w:rsidTr="005F4E46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15 lat lub poniżej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65 lat lub powyżej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Pozostałe osoby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Bezdomni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Niepełnosprawni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Migranci (w tym społeczności marginalizowane)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Osoby z pozostałych grup</w:t>
            </w:r>
          </w:p>
        </w:tc>
      </w:tr>
      <w:tr w:rsidR="005F4E46" w:rsidRPr="005F4E46" w:rsidTr="005F4E46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CA1BF1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eastAsia="pl-PL"/>
              </w:rPr>
              <w:t>1</w:t>
            </w:r>
            <w:r w:rsidR="00CA1BF1"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eastAsia="pl-PL"/>
              </w:rPr>
              <w:t>9</w:t>
            </w:r>
            <w:r w:rsidRPr="005F4E46"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CA1BF1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88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CA1BF1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103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CA1BF1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48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CA1BF1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CA1BF1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124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E46" w:rsidRPr="005F4E46" w:rsidRDefault="005F4E46" w:rsidP="00CA1BF1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</w:t>
            </w:r>
            <w:r w:rsidR="00CA1BF1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6</w:t>
            </w: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</w:tr>
    </w:tbl>
    <w:p w:rsidR="005F4E46" w:rsidRPr="005F4E46" w:rsidRDefault="005F4E46" w:rsidP="005F4E46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5F4E46"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  <w:br/>
        <w:t> </w:t>
      </w:r>
    </w:p>
    <w:p w:rsidR="005F4E46" w:rsidRPr="00472444" w:rsidRDefault="005F4E46" w:rsidP="005F4E46">
      <w:pPr>
        <w:pStyle w:val="Normalny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72444" w:rsidRPr="00472444" w:rsidRDefault="00472444" w:rsidP="00472444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472444">
        <w:rPr>
          <w:color w:val="000000"/>
          <w:sz w:val="21"/>
          <w:szCs w:val="21"/>
        </w:rPr>
        <w:t> </w:t>
      </w:r>
    </w:p>
    <w:p w:rsidR="003C6E0A" w:rsidRPr="00472444" w:rsidRDefault="003C6E0A">
      <w:pPr>
        <w:rPr>
          <w:rFonts w:ascii="Times New Roman" w:hAnsi="Times New Roman" w:cs="Times New Roman"/>
        </w:rPr>
      </w:pPr>
    </w:p>
    <w:p w:rsidR="002550B0" w:rsidRPr="002550B0" w:rsidRDefault="002550B0" w:rsidP="00BC2D55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50B0" w:rsidRPr="0025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5E7B"/>
    <w:multiLevelType w:val="hybridMultilevel"/>
    <w:tmpl w:val="83CC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74"/>
    <w:rsid w:val="0002125E"/>
    <w:rsid w:val="00085643"/>
    <w:rsid w:val="0008689E"/>
    <w:rsid w:val="000B12F7"/>
    <w:rsid w:val="000B75EE"/>
    <w:rsid w:val="000D1FE7"/>
    <w:rsid w:val="000D3240"/>
    <w:rsid w:val="000F7C17"/>
    <w:rsid w:val="00125860"/>
    <w:rsid w:val="002550B0"/>
    <w:rsid w:val="002D1E75"/>
    <w:rsid w:val="00366BCD"/>
    <w:rsid w:val="00390142"/>
    <w:rsid w:val="003C6E0A"/>
    <w:rsid w:val="003F6B34"/>
    <w:rsid w:val="00403EC6"/>
    <w:rsid w:val="00433C1E"/>
    <w:rsid w:val="00472444"/>
    <w:rsid w:val="004867EF"/>
    <w:rsid w:val="004E6CFA"/>
    <w:rsid w:val="00504EB3"/>
    <w:rsid w:val="005A668B"/>
    <w:rsid w:val="005C5772"/>
    <w:rsid w:val="005F4E46"/>
    <w:rsid w:val="00631369"/>
    <w:rsid w:val="0065652B"/>
    <w:rsid w:val="0068318C"/>
    <w:rsid w:val="006F6FD3"/>
    <w:rsid w:val="00721A38"/>
    <w:rsid w:val="00765D03"/>
    <w:rsid w:val="00770D74"/>
    <w:rsid w:val="00774E7F"/>
    <w:rsid w:val="007B7E2B"/>
    <w:rsid w:val="007F76F7"/>
    <w:rsid w:val="008266E8"/>
    <w:rsid w:val="008463E8"/>
    <w:rsid w:val="00853156"/>
    <w:rsid w:val="00931B5E"/>
    <w:rsid w:val="00A72D28"/>
    <w:rsid w:val="00A96968"/>
    <w:rsid w:val="00AC6004"/>
    <w:rsid w:val="00BA3AE0"/>
    <w:rsid w:val="00BB1005"/>
    <w:rsid w:val="00BC087D"/>
    <w:rsid w:val="00BC1978"/>
    <w:rsid w:val="00BC2D55"/>
    <w:rsid w:val="00C13765"/>
    <w:rsid w:val="00C37991"/>
    <w:rsid w:val="00C71BE7"/>
    <w:rsid w:val="00CA1BF1"/>
    <w:rsid w:val="00CC235D"/>
    <w:rsid w:val="00D34BD9"/>
    <w:rsid w:val="00D54830"/>
    <w:rsid w:val="00D728E4"/>
    <w:rsid w:val="00D73DD4"/>
    <w:rsid w:val="00DC4DBD"/>
    <w:rsid w:val="00EA582B"/>
    <w:rsid w:val="00EA6B67"/>
    <w:rsid w:val="00EC72CB"/>
    <w:rsid w:val="00EE64CE"/>
    <w:rsid w:val="00F00E75"/>
    <w:rsid w:val="00F15E5C"/>
    <w:rsid w:val="00F32611"/>
    <w:rsid w:val="00F34AB6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50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7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4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24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50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7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4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2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dzina/podprogram-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Monia</cp:lastModifiedBy>
  <cp:revision>6</cp:revision>
  <cp:lastPrinted>2022-10-11T10:58:00Z</cp:lastPrinted>
  <dcterms:created xsi:type="dcterms:W3CDTF">2022-11-21T07:51:00Z</dcterms:created>
  <dcterms:modified xsi:type="dcterms:W3CDTF">2022-11-22T12:55:00Z</dcterms:modified>
</cp:coreProperties>
</file>